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9C" w:rsidRDefault="0022082A">
      <w:pPr>
        <w:rPr>
          <w:b/>
          <w:sz w:val="28"/>
          <w:szCs w:val="28"/>
        </w:rPr>
      </w:pPr>
      <w:r w:rsidRPr="0022082A">
        <w:rPr>
          <w:rFonts w:cs="Calibri"/>
        </w:rPr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22082A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721F9C" w:rsidRDefault="00721F9C">
      <w:pPr>
        <w:rPr>
          <w:b/>
          <w:sz w:val="28"/>
          <w:szCs w:val="28"/>
        </w:rPr>
      </w:pPr>
    </w:p>
    <w:p w:rsidR="00721F9C" w:rsidRPr="00472BB5" w:rsidRDefault="00D05798" w:rsidP="00472BB5">
      <w:pPr>
        <w:jc w:val="center"/>
        <w:rPr>
          <w:b/>
          <w:color w:val="5B9BD5"/>
          <w:sz w:val="28"/>
          <w:szCs w:val="28"/>
          <w:lang w:val="en-US"/>
        </w:rPr>
      </w:pPr>
      <w:r>
        <w:rPr>
          <w:b/>
          <w:color w:val="5B9BD5"/>
          <w:sz w:val="28"/>
          <w:szCs w:val="28"/>
        </w:rPr>
        <w:t xml:space="preserve">                                               </w:t>
      </w:r>
      <w:r w:rsidR="00472BB5">
        <w:rPr>
          <w:b/>
          <w:color w:val="5B9BD5"/>
          <w:sz w:val="28"/>
          <w:szCs w:val="28"/>
        </w:rPr>
        <w:t xml:space="preserve">                              </w:t>
      </w:r>
    </w:p>
    <w:p w:rsidR="00721F9C" w:rsidRDefault="00721F9C">
      <w:pPr>
        <w:jc w:val="both"/>
        <w:rPr>
          <w:rFonts w:ascii="PT Astra Serif" w:hAnsi="PT Astra Serif" w:cs="PT Astra Serif"/>
          <w:sz w:val="28"/>
          <w:szCs w:val="28"/>
        </w:rPr>
      </w:pPr>
    </w:p>
    <w:p w:rsidR="00721F9C" w:rsidRDefault="00D05798">
      <w:pPr>
        <w:jc w:val="center"/>
        <w:rPr>
          <w:rFonts w:ascii="PT Astra Serif" w:eastAsia="PT Astra Serif" w:hAnsi="PT Astra Serif" w:cs="PT Astra Serif"/>
          <w:b/>
          <w:bCs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b/>
          <w:bCs/>
          <w:color w:val="000000"/>
          <w:sz w:val="28"/>
          <w:szCs w:val="28"/>
          <w:shd w:val="clear" w:color="auto" w:fill="FFFFFF"/>
        </w:rPr>
        <w:t>В 2025 году новосибирский Росреестр обследовал более 120 тысяч гектаров земли</w:t>
      </w:r>
    </w:p>
    <w:p w:rsidR="00721F9C" w:rsidRDefault="00721F9C">
      <w:pPr>
        <w:spacing w:line="276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721F9C" w:rsidRDefault="00D05798">
      <w:pPr>
        <w:spacing w:line="276" w:lineRule="auto"/>
        <w:ind w:firstLine="708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color w:val="000000"/>
          <w:sz w:val="28"/>
          <w:szCs w:val="28"/>
          <w:shd w:val="clear" w:color="auto" w:fill="FFFFFF"/>
        </w:rPr>
        <w:t>Новосибирский Росреестр в 2025 году провел 4338 контрольных (надзорных) мероприятий без взаимодействия с контролируемыми лицами, в результате которых обследовано 127 тысяч гектаров земель, по результатам выдано 2142 предостережения о недопустимости нарушения обязательных требований земельного законодательства.</w:t>
      </w:r>
    </w:p>
    <w:p w:rsidR="00721F9C" w:rsidRDefault="00D05798">
      <w:pPr>
        <w:spacing w:line="276" w:lineRule="auto"/>
        <w:ind w:firstLine="708"/>
        <w:jc w:val="both"/>
        <w:rPr>
          <w:rFonts w:ascii="PT Astra Serif" w:eastAsia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color w:val="000000"/>
          <w:sz w:val="28"/>
          <w:szCs w:val="28"/>
          <w:shd w:val="clear" w:color="auto" w:fill="FFFFFF"/>
        </w:rPr>
        <w:t xml:space="preserve">С момента вступления в силу </w:t>
      </w:r>
      <w:hyperlink r:id="rId8" w:tooltip="https://rosreestr.gov.ru/press/archive/rosreestr-razyasnil-kak-budet-rabotat-zakon-ob-osvoenii-i-ispolzovanii-uchastkov/" w:history="1">
        <w:r>
          <w:rPr>
            <w:rFonts w:ascii="PT Astra Serif" w:eastAsia="PT Astra Serif" w:hAnsi="PT Astra Serif" w:cs="PT Astra Serif"/>
            <w:sz w:val="28"/>
            <w:szCs w:val="28"/>
          </w:rPr>
          <w:t>Федерального закона № 307-ФЗ</w:t>
        </w:r>
      </w:hyperlink>
      <w:r>
        <w:rPr>
          <w:rFonts w:ascii="PT Astra Serif" w:eastAsia="PT Astra Serif" w:hAnsi="PT Astra Serif" w:cs="PT Astra Serif"/>
          <w:sz w:val="28"/>
          <w:szCs w:val="28"/>
        </w:rPr>
        <w:t xml:space="preserve">, который установил трёхлетний срок для освоения земельных участков, расположенных в границах населенных пунктов, садовых и огородных земельных участков, государственными инспекторами Управления была активизирована работа по проведению профилактических мероприятий среди собственников таких земельных участков. </w:t>
      </w:r>
    </w:p>
    <w:p w:rsidR="00721F9C" w:rsidRDefault="00D05798">
      <w:pPr>
        <w:spacing w:line="276" w:lineRule="auto"/>
        <w:ind w:firstLine="708"/>
        <w:jc w:val="both"/>
        <w:rPr>
          <w:rFonts w:ascii="PT Astra Serif" w:eastAsia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За 2025 год выдано 583 предостережения за неиспользование земельного участка, что в 2 раза больше, чем в 2024 году (231 предостережение).</w:t>
      </w:r>
    </w:p>
    <w:p w:rsidR="00721F9C" w:rsidRDefault="00D05798">
      <w:pPr>
        <w:spacing w:line="276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Напоминаем, что правообладатели земельных участков имеют возможность самостоятельно оценить соблюдение обязательных требований земельного законодательства на официальном сайте Росреестра в разделе «Деятельность – Государственный надзор – Государственный земельный надзор - Самостоятельная оценка соблюдения обязательных требований».</w:t>
      </w:r>
    </w:p>
    <w:p w:rsidR="00721F9C" w:rsidRDefault="00721F9C">
      <w:pPr>
        <w:spacing w:line="276" w:lineRule="auto"/>
        <w:ind w:firstLine="708"/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p w:rsidR="00721F9C" w:rsidRDefault="00721F9C">
      <w:pPr>
        <w:ind w:firstLine="708"/>
        <w:jc w:val="both"/>
        <w:rPr>
          <w:rFonts w:ascii="PT Astra Serif" w:hAnsi="PT Astra Serif" w:cs="PT Astra Serif"/>
          <w:sz w:val="28"/>
          <w:szCs w:val="28"/>
        </w:rPr>
      </w:pPr>
    </w:p>
    <w:p w:rsidR="00721F9C" w:rsidRDefault="00D05798">
      <w:pPr>
        <w:ind w:firstLine="708"/>
        <w:jc w:val="both"/>
        <w:rPr>
          <w:rFonts w:ascii="PT Astra Serif" w:hAnsi="PT Astra Serif" w:cs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eastAsia="PT Astra Serif" w:hAnsi="PT Astra Serif" w:cs="PT Astra Serif"/>
          <w:color w:val="000000"/>
          <w:sz w:val="28"/>
          <w:szCs w:val="28"/>
          <w:shd w:val="clear" w:color="auto" w:fill="FFFFFF"/>
        </w:rPr>
        <w:br/>
      </w:r>
    </w:p>
    <w:p w:rsidR="00721F9C" w:rsidRDefault="00D0579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721F9C" w:rsidRDefault="00D0579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721F9C" w:rsidRDefault="00721F9C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721F9C" w:rsidRDefault="0022082A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22082A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721F9C" w:rsidRDefault="00D0579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721F9C" w:rsidRDefault="00D0579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</w:t>
      </w:r>
      <w:r>
        <w:rPr>
          <w:rFonts w:ascii="Segoe UI" w:hAnsi="Segoe UI" w:cs="Segoe UI"/>
          <w:sz w:val="18"/>
          <w:szCs w:val="18"/>
        </w:rPr>
        <w:lastRenderedPageBreak/>
        <w:t>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721F9C" w:rsidRDefault="00721F9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721F9C" w:rsidRDefault="00D0579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21F9C" w:rsidRDefault="00D0579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21F9C" w:rsidRDefault="00D0579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721F9C" w:rsidRDefault="00D0579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05798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721F9C" w:rsidRDefault="0022082A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D05798">
          <w:rPr>
            <w:rStyle w:val="ac"/>
            <w:rFonts w:ascii="Segoe UI" w:hAnsi="Segoe UI" w:cs="Segoe UI"/>
            <w:sz w:val="18"/>
          </w:rPr>
          <w:t>oko</w:t>
        </w:r>
        <w:r w:rsidR="00D05798" w:rsidRPr="00D05798">
          <w:rPr>
            <w:rStyle w:val="ac"/>
            <w:rFonts w:ascii="Segoe UI" w:hAnsi="Segoe UI" w:cs="Segoe UI"/>
            <w:sz w:val="18"/>
            <w:lang w:val="ru-RU"/>
          </w:rPr>
          <w:t>@</w:t>
        </w:r>
        <w:r w:rsidR="00D05798">
          <w:rPr>
            <w:rStyle w:val="ac"/>
            <w:rFonts w:ascii="Segoe UI" w:hAnsi="Segoe UI" w:cs="Segoe UI"/>
            <w:sz w:val="18"/>
          </w:rPr>
          <w:t>r</w:t>
        </w:r>
        <w:r w:rsidR="00D05798" w:rsidRPr="00D05798">
          <w:rPr>
            <w:rStyle w:val="ac"/>
            <w:rFonts w:ascii="Segoe UI" w:hAnsi="Segoe UI" w:cs="Segoe UI"/>
            <w:sz w:val="18"/>
            <w:lang w:val="ru-RU"/>
          </w:rPr>
          <w:t>54.</w:t>
        </w:r>
        <w:r w:rsidR="00D05798">
          <w:rPr>
            <w:rStyle w:val="ac"/>
            <w:rFonts w:ascii="Segoe UI" w:hAnsi="Segoe UI" w:cs="Segoe UI"/>
            <w:sz w:val="18"/>
          </w:rPr>
          <w:t>rosreestr</w:t>
        </w:r>
        <w:r w:rsidR="00D05798" w:rsidRPr="00D05798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D05798">
          <w:rPr>
            <w:rStyle w:val="ac"/>
            <w:rFonts w:ascii="Segoe UI" w:hAnsi="Segoe UI" w:cs="Segoe UI"/>
            <w:sz w:val="18"/>
          </w:rPr>
          <w:t>ru</w:t>
        </w:r>
      </w:hyperlink>
      <w:r w:rsidR="00D05798" w:rsidRPr="00D05798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721F9C" w:rsidRPr="00D05798" w:rsidRDefault="00D0579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05798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D05798">
          <w:rPr>
            <w:rFonts w:ascii="Segoe UI" w:hAnsi="Segoe UI" w:cs="Segoe UI"/>
            <w:color w:val="0000FF"/>
            <w:u w:val="single"/>
          </w:rPr>
          <w:t>Росреестр</w:t>
        </w:r>
      </w:hyperlink>
    </w:p>
    <w:p w:rsidR="00721F9C" w:rsidRDefault="00D05798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1" w:history="1">
        <w:r w:rsidRPr="00D05798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 w:rsidRPr="00D05798">
          <w:rPr>
            <w:rStyle w:val="ac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D05798">
        <w:rPr>
          <w:rStyle w:val="ac"/>
          <w:rFonts w:ascii="Segoe UI" w:hAnsi="Segoe UI" w:cs="Segoe UI"/>
          <w:sz w:val="18"/>
          <w:szCs w:val="18"/>
          <w:lang w:val="ru-RU"/>
        </w:rPr>
        <w:t xml:space="preserve">, </w:t>
      </w:r>
      <w:hyperlink r:id="rId13" w:history="1">
        <w:r w:rsidRPr="00D05798">
          <w:rPr>
            <w:rStyle w:val="ac"/>
            <w:rFonts w:ascii="Segoe UI" w:hAnsi="Segoe UI" w:cs="Segoe UI"/>
            <w:lang w:val="ru-RU"/>
          </w:rPr>
          <w:t>Яндекс.Дзен</w:t>
        </w:r>
      </w:hyperlink>
      <w:r w:rsidRPr="00D05798">
        <w:rPr>
          <w:rStyle w:val="ac"/>
          <w:rFonts w:ascii="Segoe UI" w:hAnsi="Segoe UI" w:cs="Segoe UI"/>
          <w:lang w:val="ru-RU"/>
        </w:rPr>
        <w:t xml:space="preserve">, </w:t>
      </w:r>
      <w:hyperlink r:id="rId14" w:history="1">
        <w:r w:rsidRPr="00D05798">
          <w:rPr>
            <w:rStyle w:val="ac"/>
            <w:rFonts w:ascii="Segoe UI" w:hAnsi="Segoe UI" w:cs="Segoe UI"/>
            <w:lang w:val="ru-RU"/>
          </w:rPr>
          <w:t>Телеграм</w:t>
        </w:r>
      </w:hyperlink>
    </w:p>
    <w:p w:rsidR="00721F9C" w:rsidRDefault="00721F9C">
      <w:pPr>
        <w:rPr>
          <w:rFonts w:ascii="PT Astra Serif" w:hAnsi="PT Astra Serif" w:cs="PT Astra Serif"/>
          <w:sz w:val="24"/>
          <w:szCs w:val="24"/>
        </w:rPr>
      </w:pPr>
    </w:p>
    <w:sectPr w:rsidR="00721F9C" w:rsidSect="00721F9C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134" w:right="850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F9C" w:rsidRDefault="00D05798">
      <w:r>
        <w:separator/>
      </w:r>
    </w:p>
  </w:endnote>
  <w:endnote w:type="continuationSeparator" w:id="0">
    <w:p w:rsidR="00721F9C" w:rsidRDefault="00D05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F9C" w:rsidRDefault="00721F9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F9C" w:rsidRDefault="00721F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F9C" w:rsidRDefault="00D05798">
      <w:r>
        <w:separator/>
      </w:r>
    </w:p>
  </w:footnote>
  <w:footnote w:type="continuationSeparator" w:id="0">
    <w:p w:rsidR="00721F9C" w:rsidRDefault="00D05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F9C" w:rsidRDefault="0022082A">
    <w:pPr>
      <w:pStyle w:val="af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D05798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721F9C" w:rsidRDefault="00721F9C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F9C" w:rsidRDefault="0022082A">
    <w:pPr>
      <w:pStyle w:val="Header"/>
      <w:jc w:val="center"/>
    </w:pPr>
    <w:fldSimple w:instr="PAGE \* MERGEFORMAT">
      <w:r w:rsidR="00472BB5">
        <w:rPr>
          <w:noProof/>
        </w:rPr>
        <w:t>2</w:t>
      </w:r>
    </w:fldSimple>
  </w:p>
  <w:p w:rsidR="00721F9C" w:rsidRDefault="00721F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F9C" w:rsidRDefault="00721F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36976"/>
    <w:multiLevelType w:val="hybridMultilevel"/>
    <w:tmpl w:val="5300B696"/>
    <w:lvl w:ilvl="0" w:tplc="2D9C2D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DA37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9A2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8ADA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1692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06DB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9E22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6A0D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44AB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85FB1"/>
    <w:multiLevelType w:val="hybridMultilevel"/>
    <w:tmpl w:val="A30C848E"/>
    <w:lvl w:ilvl="0" w:tplc="BF7232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F24F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A6B2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AB7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86B3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1810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F2B8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DC5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D600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5D559D"/>
    <w:multiLevelType w:val="hybridMultilevel"/>
    <w:tmpl w:val="7B0263B6"/>
    <w:lvl w:ilvl="0" w:tplc="A1AE401A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8234AA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7B3878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5F82B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A10EE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D5C9F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AEA0BD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4D8A6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5A6090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3D885971"/>
    <w:multiLevelType w:val="hybridMultilevel"/>
    <w:tmpl w:val="56D47610"/>
    <w:lvl w:ilvl="0" w:tplc="D5220EAE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773E1E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A281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146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C8A4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421B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603C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1279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46A2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1F9C"/>
    <w:rsid w:val="0022082A"/>
    <w:rsid w:val="00472BB5"/>
    <w:rsid w:val="00721F9C"/>
    <w:rsid w:val="00D05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F9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21F9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721F9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721F9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721F9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21F9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721F9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21F9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721F9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21F9C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721F9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21F9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721F9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21F9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721F9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21F9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721F9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21F9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721F9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21F9C"/>
    <w:pPr>
      <w:ind w:left="720"/>
      <w:contextualSpacing/>
    </w:pPr>
  </w:style>
  <w:style w:type="paragraph" w:styleId="a4">
    <w:name w:val="No Spacing"/>
    <w:uiPriority w:val="1"/>
    <w:qFormat/>
    <w:rsid w:val="00721F9C"/>
  </w:style>
  <w:style w:type="paragraph" w:styleId="a5">
    <w:name w:val="Title"/>
    <w:basedOn w:val="a"/>
    <w:next w:val="a"/>
    <w:link w:val="a6"/>
    <w:uiPriority w:val="10"/>
    <w:qFormat/>
    <w:rsid w:val="00721F9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721F9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21F9C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721F9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21F9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21F9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21F9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21F9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721F9C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721F9C"/>
  </w:style>
  <w:style w:type="paragraph" w:customStyle="1" w:styleId="Footer">
    <w:name w:val="Footer"/>
    <w:basedOn w:val="a"/>
    <w:link w:val="CaptionChar"/>
    <w:uiPriority w:val="99"/>
    <w:unhideWhenUsed/>
    <w:rsid w:val="00721F9C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721F9C"/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721F9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Caption"/>
    <w:uiPriority w:val="99"/>
    <w:rsid w:val="00721F9C"/>
  </w:style>
  <w:style w:type="table" w:styleId="ab">
    <w:name w:val="Table Grid"/>
    <w:basedOn w:val="a1"/>
    <w:uiPriority w:val="39"/>
    <w:rsid w:val="00721F9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21F9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21F9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721F9C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721F9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721F9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721F9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721F9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721F9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721F9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721F9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721F9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721F9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721F9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721F9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721F9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721F9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721F9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721F9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721F9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721F9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721F9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721F9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721F9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721F9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721F9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721F9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721F9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721F9C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721F9C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721F9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721F9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721F9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721F9C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721F9C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721F9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721F9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721F9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721F9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721F9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721F9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721F9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721F9C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721F9C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721F9C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721F9C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721F9C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721F9C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721F9C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721F9C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721F9C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721F9C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721F9C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721F9C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721F9C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721F9C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721F9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721F9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721F9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721F9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721F9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721F9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721F9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721F9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721F9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721F9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721F9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721F9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721F9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721F9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721F9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721F9C"/>
    <w:rPr>
      <w:rFonts w:ascii="Verdana" w:hAnsi="Verdana"/>
      <w:color w:val="0000FF"/>
      <w:u w:val="single"/>
      <w:lang w:val="en-US" w:eastAsia="en-US" w:bidi="ar-SA"/>
    </w:rPr>
  </w:style>
  <w:style w:type="paragraph" w:styleId="ad">
    <w:name w:val="footnote text"/>
    <w:basedOn w:val="a"/>
    <w:link w:val="ae"/>
    <w:uiPriority w:val="99"/>
    <w:semiHidden/>
    <w:unhideWhenUsed/>
    <w:rsid w:val="00721F9C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721F9C"/>
    <w:rPr>
      <w:sz w:val="18"/>
    </w:rPr>
  </w:style>
  <w:style w:type="character" w:styleId="af">
    <w:name w:val="footnote reference"/>
    <w:uiPriority w:val="99"/>
    <w:unhideWhenUsed/>
    <w:rsid w:val="00721F9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21F9C"/>
  </w:style>
  <w:style w:type="character" w:customStyle="1" w:styleId="af1">
    <w:name w:val="Текст концевой сноски Знак"/>
    <w:link w:val="af0"/>
    <w:uiPriority w:val="99"/>
    <w:rsid w:val="00721F9C"/>
    <w:rPr>
      <w:sz w:val="20"/>
    </w:rPr>
  </w:style>
  <w:style w:type="character" w:styleId="af2">
    <w:name w:val="endnote reference"/>
    <w:uiPriority w:val="99"/>
    <w:semiHidden/>
    <w:unhideWhenUsed/>
    <w:rsid w:val="00721F9C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721F9C"/>
    <w:pPr>
      <w:spacing w:after="57"/>
    </w:pPr>
  </w:style>
  <w:style w:type="paragraph" w:styleId="21">
    <w:name w:val="toc 2"/>
    <w:basedOn w:val="a"/>
    <w:next w:val="a"/>
    <w:uiPriority w:val="39"/>
    <w:unhideWhenUsed/>
    <w:rsid w:val="00721F9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21F9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21F9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21F9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21F9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21F9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21F9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21F9C"/>
    <w:pPr>
      <w:spacing w:after="57"/>
      <w:ind w:left="2268"/>
    </w:pPr>
  </w:style>
  <w:style w:type="paragraph" w:styleId="af3">
    <w:name w:val="TOC Heading"/>
    <w:uiPriority w:val="39"/>
    <w:unhideWhenUsed/>
    <w:rsid w:val="00721F9C"/>
  </w:style>
  <w:style w:type="paragraph" w:styleId="af4">
    <w:name w:val="table of figures"/>
    <w:basedOn w:val="a"/>
    <w:next w:val="a"/>
    <w:uiPriority w:val="99"/>
    <w:unhideWhenUsed/>
    <w:rsid w:val="00721F9C"/>
  </w:style>
  <w:style w:type="paragraph" w:customStyle="1" w:styleId="1">
    <w:name w:val="Знак1"/>
    <w:basedOn w:val="a"/>
    <w:semiHidden/>
    <w:rsid w:val="00721F9C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5">
    <w:name w:val="Balloon Text"/>
    <w:basedOn w:val="a"/>
    <w:semiHidden/>
    <w:rsid w:val="00721F9C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721F9C"/>
    <w:pPr>
      <w:tabs>
        <w:tab w:val="center" w:pos="4677"/>
        <w:tab w:val="right" w:pos="9355"/>
      </w:tabs>
    </w:pPr>
  </w:style>
  <w:style w:type="character" w:styleId="af8">
    <w:name w:val="page number"/>
    <w:basedOn w:val="a0"/>
    <w:rsid w:val="00721F9C"/>
  </w:style>
  <w:style w:type="character" w:customStyle="1" w:styleId="apple-style-span">
    <w:name w:val="apple-style-span"/>
    <w:basedOn w:val="a0"/>
    <w:rsid w:val="00721F9C"/>
  </w:style>
  <w:style w:type="paragraph" w:styleId="af9">
    <w:name w:val="footer"/>
    <w:basedOn w:val="a"/>
    <w:link w:val="afa"/>
    <w:rsid w:val="00721F9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rsid w:val="00721F9C"/>
  </w:style>
  <w:style w:type="character" w:customStyle="1" w:styleId="af7">
    <w:name w:val="Верхний колонтитул Знак"/>
    <w:link w:val="af6"/>
    <w:uiPriority w:val="99"/>
    <w:rsid w:val="00721F9C"/>
  </w:style>
  <w:style w:type="paragraph" w:customStyle="1" w:styleId="11">
    <w:name w:val="Обычный (веб)1"/>
    <w:uiPriority w:val="99"/>
    <w:unhideWhenUsed/>
    <w:rsid w:val="00721F9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press/archive/rosreestr-razyasnil-kak-budet-rabotat-zakon-ob-osvoenii-i-ispolzovanii-uchastkov/" TargetMode="External"/><Relationship Id="rId13" Type="http://schemas.openxmlformats.org/officeDocument/2006/relationships/hyperlink" Target="https://dzen.ru/rosreestr_nsk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2857</Characters>
  <Application>Microsoft Office Word</Application>
  <DocSecurity>0</DocSecurity>
  <Lines>23</Lines>
  <Paragraphs>6</Paragraphs>
  <ScaleCrop>false</ScaleCrop>
  <Company>Computer</Company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Sidorova_LV</cp:lastModifiedBy>
  <cp:revision>116</cp:revision>
  <dcterms:created xsi:type="dcterms:W3CDTF">2016-08-11T07:50:00Z</dcterms:created>
  <dcterms:modified xsi:type="dcterms:W3CDTF">2025-12-24T03:30:00Z</dcterms:modified>
  <cp:version>1048576</cp:version>
</cp:coreProperties>
</file>